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C9A" w:rsidRDefault="005158CC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FC0C9A" w:rsidRDefault="005158CC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FC0C9A" w:rsidRDefault="005158CC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『개인정보처리방침』을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FC0C9A" w:rsidRDefault="005158C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FC0C9A" w:rsidRDefault="005158C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FC0C9A" w:rsidRDefault="005158C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bookmarkStart w:id="0" w:name="_GoBack"/>
      <w:bookmarkEnd w:id="0"/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FC0C9A" w:rsidRDefault="005158C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FC0C9A" w:rsidRDefault="005158C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FC0C9A" w:rsidRDefault="005158C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FC0C9A" w:rsidRDefault="005158CC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FC0C9A" w:rsidRDefault="005158C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FC0C9A" w:rsidRDefault="005158CC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1323"/>
        <w:gridCol w:w="764"/>
        <w:gridCol w:w="764"/>
        <w:gridCol w:w="1694"/>
        <w:gridCol w:w="1171"/>
        <w:gridCol w:w="2104"/>
        <w:gridCol w:w="1206"/>
      </w:tblGrid>
      <w:tr w:rsidR="00FC0C9A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수탁업체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대표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총괄담당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위탁내용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보유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및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br/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이용기간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관리현황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점검결과</w:t>
            </w:r>
          </w:p>
        </w:tc>
      </w:tr>
      <w:tr w:rsidR="00FC0C9A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시스원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이갑수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유호석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042-480-4422</w:t>
            </w:r>
          </w:p>
        </w:tc>
        <w:tc>
          <w:tcPr>
            <w:tcW w:w="0" w:type="auto"/>
            <w:vMerge w:val="restart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창업진흥원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홈페이지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유지관리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'18.08.20~'19.12.31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  <w:tr w:rsidR="00FC0C9A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(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유클리드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소프트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채은경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천웅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070-5165-9092</w:t>
            </w:r>
          </w:p>
        </w:tc>
        <w:tc>
          <w:tcPr>
            <w:tcW w:w="0" w:type="auto"/>
            <w:vMerge/>
            <w:tcBorders>
              <w:left w:val="single" w:sz="6" w:space="0" w:color="D8D8D8"/>
              <w:bottom w:val="single" w:sz="6" w:space="0" w:color="D8D8D8"/>
            </w:tcBorders>
            <w:vAlign w:val="center"/>
            <w:hideMark/>
          </w:tcPr>
          <w:p w:rsidR="00FC0C9A" w:rsidRDefault="00FC0C9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'18.08.20~'19.12.31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</w:tbl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개인정보의 열람, 정정, 삭제 처리정지 담당자 상세 표"/>
      </w:tblPr>
      <w:tblGrid>
        <w:gridCol w:w="3893"/>
        <w:gridCol w:w="2292"/>
        <w:gridCol w:w="2841"/>
      </w:tblGrid>
      <w:tr w:rsidR="00FC0C9A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개인정보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열람청구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접수·처리부서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담당자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</w:tr>
      <w:tr w:rsidR="00FC0C9A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기획조정부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전혜진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042-480-4335</w:t>
            </w:r>
          </w:p>
        </w:tc>
      </w:tr>
    </w:tbl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tgtFrame="_blank" w:history="1"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  <w:t>* [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6" w:tgtFrame="_blank" w:history="1">
        <w:r>
          <w:rPr>
            <w:rFonts w:ascii="Arial" w:eastAsia="굴림" w:hAnsi="Arial" w:cs="Arial"/>
            <w:color w:val="0000FF"/>
            <w:kern w:val="0"/>
            <w:sz w:val="21"/>
            <w:szCs w:val="21"/>
          </w:rPr>
          <w:t>위임장</w:t>
        </w:r>
      </w:hyperlink>
    </w:p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절차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기한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파기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방법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최소화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교육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내부관리계획의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수립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및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시행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접근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제한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lastRenderedPageBreak/>
        <w:t>라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보관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12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개인정보의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암호화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바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해킹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등에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대비한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기술적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대책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.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대한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출입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통제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1833-6972 (www.kopico.go.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kr)</w:t>
      </w:r>
    </w:p>
    <w:p w:rsidR="00FC0C9A" w:rsidRDefault="005158C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개인정보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118 (privacy.kisa.or.kr)</w:t>
      </w:r>
    </w:p>
    <w:p w:rsidR="00FC0C9A" w:rsidRDefault="005158C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대검찰청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1301 (cid@spo.go.kr)</w:t>
      </w:r>
    </w:p>
    <w:p w:rsidR="00FC0C9A" w:rsidRDefault="005158CC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경찰청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: (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국번없이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) 182 (cyberbureau.police.go.kr)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온라인행정심판</w:t>
      </w:r>
      <w:r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(www.simpan.go.kr)</w:t>
      </w:r>
    </w:p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기획관리본부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권수용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이화종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부장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(042-480-4371)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이동현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대리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(042-480-4372)</w:t>
      </w:r>
    </w:p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자동으로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수신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저장되는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FC0C9A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자동으로 수신 저장되는 개인정보 상세 표"/>
      </w:tblPr>
      <w:tblGrid>
        <w:gridCol w:w="1872"/>
        <w:gridCol w:w="7162"/>
      </w:tblGrid>
      <w:tr w:rsidR="00FC0C9A">
        <w:trPr>
          <w:trHeight w:val="390"/>
          <w:tblHeader/>
        </w:trPr>
        <w:tc>
          <w:tcPr>
            <w:tcW w:w="0" w:type="auto"/>
            <w:gridSpan w:val="2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사용자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웹사이트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방문정보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자동수집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설치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및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거부에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관한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r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사항</w:t>
            </w:r>
          </w:p>
        </w:tc>
      </w:tr>
      <w:tr w:rsidR="00FC0C9A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(cookie)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용어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운영하는데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서버가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브라우저에게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보내는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아주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작은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텍스트파일로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컴퓨터의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하드디스크에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.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사이트에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서버는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하드디스크에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저장되어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내용을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읽어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환경설정을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유지하고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맞춤화된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제공하기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위해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FC0C9A" w:rsidRDefault="005158CC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-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개인을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식별하는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정보를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자동적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능동적으로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수집하지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않으며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언제든지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이러한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삭제할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  <w:tr w:rsidR="00FC0C9A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사용목적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이용자들이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웹사이트들에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방문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이용형태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규모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등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통계를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파악하여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최적화된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위해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사용됩니다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  <w:tr w:rsidR="00FC0C9A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/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운영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C0C9A" w:rsidRDefault="005158CC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대한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선택권을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가지고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.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따라서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웹브라우저에서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옵션을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설정함으로써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모든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허용하거나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,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때마다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확인을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거치거나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아니면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모든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FC0C9A" w:rsidRDefault="005158CC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다만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저장을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거부할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경우에는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로그인이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필요한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일부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서비스는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이용에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어려움이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있습니다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FC0C9A" w:rsidRDefault="005158CC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허용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및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거부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여부를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지정하는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방법은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다음과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같습니다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  <w:p w:rsidR="00FC0C9A" w:rsidRDefault="005158CC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예시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: IE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경우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①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메뉴상단의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도구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하부메뉴를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②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옵션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③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개인정보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탭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클릭합니다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④ [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인터넷영역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설정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]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에서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원하시는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쿠키보안설정을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지정하시면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됩니다</w:t>
            </w:r>
            <w:r>
              <w:rPr>
                <w:rFonts w:ascii="굴림" w:eastAsia="굴림" w:hAnsi="굴림" w:cs="굴림"/>
                <w:color w:val="4E4E4E"/>
                <w:kern w:val="0"/>
                <w:szCs w:val="20"/>
              </w:rPr>
              <w:t>.</w:t>
            </w:r>
          </w:p>
        </w:tc>
      </w:tr>
    </w:tbl>
    <w:p w:rsidR="00FC0C9A" w:rsidRDefault="005158CC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10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FC0C9A" w:rsidRDefault="005158CC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201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9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5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13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.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FC0C9A" w:rsidRDefault="00FC0C9A"/>
    <w:sectPr w:rsidR="00FC0C9A">
      <w:pgSz w:w="11906" w:h="16838"/>
      <w:pgMar w:top="1701" w:right="1440" w:bottom="1440" w:left="144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charset w:val="00"/>
    <w:family w:val="roman"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DED"/>
    <w:multiLevelType w:val="multilevel"/>
    <w:tmpl w:val="C6CC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3E39BC"/>
    <w:multiLevelType w:val="multilevel"/>
    <w:tmpl w:val="31DE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D016D5"/>
    <w:multiLevelType w:val="multilevel"/>
    <w:tmpl w:val="3C74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B0D84"/>
    <w:multiLevelType w:val="multilevel"/>
    <w:tmpl w:val="614AA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53337"/>
    <w:multiLevelType w:val="multilevel"/>
    <w:tmpl w:val="F2F2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EE39F1"/>
    <w:multiLevelType w:val="multilevel"/>
    <w:tmpl w:val="085C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D17864"/>
    <w:multiLevelType w:val="multilevel"/>
    <w:tmpl w:val="DF16C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C9A"/>
    <w:rsid w:val="005158CC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</w:style>
  <w:style w:type="character" w:customStyle="1" w:styleId="1">
    <w:name w:val="하이퍼링크1"/>
    <w:basedOn w:val="a0"/>
    <w:uiPriority w:val="99"/>
    <w:semiHidden/>
    <w:unhideWhenUsed/>
    <w:rPr>
      <w:color w:val="0000FF"/>
      <w:u w:val="single"/>
    </w:rPr>
  </w:style>
  <w:style w:type="character" w:styleId="a3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ed.or.kr/upload_file/etc/&#236;&#156;&#132;&#236;&#158;&#132;&#236;&#158;&#165;.pdf" TargetMode="External"/><Relationship Id="rId5" Type="http://schemas.openxmlformats.org/officeDocument/2006/relationships/hyperlink" Target="http://www.kised.or.kr/upload_file/etc/%5b&#236;&#132;&#156;&#236;&#139;&#157;8%5d&#234;&#176;&#156;&#236;&#157;&#184;&#236;&#160;&#149;&#235;&#179;&#180;(&#236;&#151;&#180;&#235;&#158;&#140;,&#236;&#160;&#149;&#236;&#160;&#149;&#236;&#130;&#173;&#236;&#160;&#156;,&#236;&#178;&#152;&#235;&#166;&#172;&#236;&#160;&#149;&#236;&#167;&#128;)&#236;&#154;&#148;&#234;&#181;&#172;&#236;&#132;&#156;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4503</Characters>
  <Application>Microsoft Office Word</Application>
  <DocSecurity>0</DocSecurity>
  <Lines>37</Lines>
  <Paragraphs>10</Paragraphs>
  <ScaleCrop>false</ScaleCrop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2019-06-11T07:16:00Z</dcterms:created>
  <dcterms:modified xsi:type="dcterms:W3CDTF">2022-08-16T08:20:00Z</dcterms:modified>
  <cp:version>1100.0100.01</cp:version>
</cp:coreProperties>
</file>